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3C" w:rsidRPr="009B4AB3" w:rsidRDefault="00BC6E3C" w:rsidP="00BC6E3C">
      <w:pPr>
        <w:spacing w:line="360" w:lineRule="auto"/>
        <w:jc w:val="center"/>
        <w:rPr>
          <w:rFonts w:ascii="黑体" w:eastAsia="黑体" w:hAnsi="黑体"/>
          <w:b/>
          <w:sz w:val="32"/>
        </w:rPr>
      </w:pPr>
      <w:r w:rsidRPr="009B4AB3">
        <w:rPr>
          <w:rFonts w:ascii="黑体" w:eastAsia="黑体" w:hAnsi="黑体" w:hint="eastAsia"/>
          <w:b/>
          <w:sz w:val="32"/>
        </w:rPr>
        <w:t>中华医学会医学伦理学分会第十八届学术</w:t>
      </w:r>
      <w:r>
        <w:rPr>
          <w:rFonts w:ascii="黑体" w:eastAsia="黑体" w:hAnsi="黑体" w:hint="eastAsia"/>
          <w:b/>
          <w:sz w:val="32"/>
        </w:rPr>
        <w:t>年会</w:t>
      </w:r>
    </w:p>
    <w:p w:rsidR="00BC6E3C" w:rsidRPr="009B4AB3" w:rsidRDefault="00BC6E3C" w:rsidP="00BC6E3C">
      <w:pPr>
        <w:spacing w:line="360" w:lineRule="auto"/>
        <w:jc w:val="center"/>
        <w:rPr>
          <w:rFonts w:ascii="黑体" w:eastAsia="黑体" w:hAnsi="黑体"/>
          <w:b/>
          <w:sz w:val="32"/>
        </w:rPr>
      </w:pPr>
      <w:r w:rsidRPr="009B4AB3">
        <w:rPr>
          <w:rFonts w:ascii="黑体" w:eastAsia="黑体" w:hAnsi="黑体" w:hint="eastAsia"/>
          <w:b/>
          <w:sz w:val="32"/>
        </w:rPr>
        <w:t>暨全军第八次医学伦理学专业学术会议</w:t>
      </w:r>
    </w:p>
    <w:p w:rsidR="00BC6E3C" w:rsidRDefault="00BC6E3C" w:rsidP="00EE0387">
      <w:pPr>
        <w:spacing w:line="360" w:lineRule="auto"/>
        <w:ind w:firstLineChars="200" w:firstLine="643"/>
        <w:jc w:val="center"/>
        <w:rPr>
          <w:rFonts w:ascii="黑体" w:eastAsia="黑体" w:hAnsi="黑体"/>
          <w:b/>
          <w:sz w:val="32"/>
        </w:rPr>
      </w:pPr>
      <w:r>
        <w:rPr>
          <w:rFonts w:ascii="黑体" w:eastAsia="黑体" w:hAnsi="黑体" w:hint="eastAsia"/>
          <w:b/>
          <w:sz w:val="32"/>
        </w:rPr>
        <w:t>正文通知（</w:t>
      </w:r>
      <w:r w:rsidRPr="00194356">
        <w:rPr>
          <w:rFonts w:ascii="黑体" w:eastAsia="黑体" w:hAnsi="黑体" w:hint="eastAsia"/>
          <w:b/>
          <w:sz w:val="32"/>
        </w:rPr>
        <w:t>2015</w:t>
      </w:r>
      <w:r>
        <w:rPr>
          <w:rFonts w:ascii="黑体" w:eastAsia="黑体" w:hAnsi="黑体" w:hint="eastAsia"/>
          <w:b/>
          <w:sz w:val="32"/>
        </w:rPr>
        <w:t>）</w:t>
      </w:r>
    </w:p>
    <w:p w:rsidR="00092A22" w:rsidRPr="00345D6B" w:rsidRDefault="00AD39D8" w:rsidP="00345D6B">
      <w:pPr>
        <w:spacing w:line="360" w:lineRule="auto"/>
        <w:ind w:firstLineChars="200" w:firstLine="562"/>
        <w:rPr>
          <w:rFonts w:asciiTheme="minorEastAsia" w:eastAsiaTheme="minorEastAsia" w:hAnsiTheme="minorEastAsia"/>
          <w:b/>
          <w:sz w:val="28"/>
          <w:szCs w:val="28"/>
        </w:rPr>
      </w:pPr>
      <w:r w:rsidRPr="00345D6B">
        <w:rPr>
          <w:rFonts w:asciiTheme="minorEastAsia" w:eastAsiaTheme="minorEastAsia" w:hAnsiTheme="minorEastAsia"/>
          <w:b/>
          <w:sz w:val="28"/>
          <w:szCs w:val="28"/>
        </w:rPr>
        <w:t>近期，</w:t>
      </w:r>
      <w:r w:rsidRPr="00345D6B">
        <w:rPr>
          <w:rFonts w:asciiTheme="minorEastAsia" w:eastAsiaTheme="minorEastAsia" w:hAnsiTheme="minorEastAsia" w:hint="eastAsia"/>
          <w:b/>
          <w:sz w:val="28"/>
          <w:szCs w:val="28"/>
        </w:rPr>
        <w:t>中华医学会医学伦理学分会暨全军第八次医学伦理学专业学术会议举办征文活动。</w:t>
      </w:r>
    </w:p>
    <w:p w:rsidR="00092A22" w:rsidRPr="00345D6B" w:rsidRDefault="00092A22" w:rsidP="00345D6B">
      <w:pPr>
        <w:spacing w:line="360" w:lineRule="auto"/>
        <w:ind w:firstLineChars="200" w:firstLine="562"/>
        <w:rPr>
          <w:rFonts w:ascii="黑体" w:eastAsia="黑体" w:hAnsi="黑体"/>
          <w:b/>
          <w:sz w:val="28"/>
          <w:szCs w:val="28"/>
        </w:rPr>
      </w:pPr>
      <w:r w:rsidRPr="00345D6B">
        <w:rPr>
          <w:rFonts w:asciiTheme="minorEastAsia" w:eastAsiaTheme="minorEastAsia" w:hAnsiTheme="minorEastAsia"/>
          <w:b/>
          <w:sz w:val="28"/>
          <w:szCs w:val="28"/>
        </w:rPr>
        <w:t>这次征文范围</w:t>
      </w:r>
      <w:r w:rsidRPr="00345D6B">
        <w:rPr>
          <w:rFonts w:asciiTheme="minorEastAsia" w:eastAsiaTheme="minorEastAsia" w:hAnsiTheme="minorEastAsia" w:hint="eastAsia"/>
          <w:b/>
          <w:sz w:val="28"/>
          <w:szCs w:val="28"/>
        </w:rPr>
        <w:t>广，涉及六个板块41个议题（见附件）。</w:t>
      </w:r>
      <w:r w:rsidR="00560A5F" w:rsidRPr="00345D6B">
        <w:rPr>
          <w:rFonts w:asciiTheme="minorEastAsia" w:eastAsiaTheme="minorEastAsia" w:hAnsiTheme="minorEastAsia" w:hint="eastAsia"/>
          <w:b/>
          <w:sz w:val="28"/>
          <w:szCs w:val="28"/>
        </w:rPr>
        <w:t>欢迎各位医务工作者踊跃投稿。</w:t>
      </w:r>
    </w:p>
    <w:p w:rsidR="00667174" w:rsidRPr="00667174" w:rsidRDefault="008F3DC8" w:rsidP="008F3DC8">
      <w:pPr>
        <w:spacing w:line="360" w:lineRule="auto"/>
        <w:rPr>
          <w:rFonts w:eastAsiaTheme="minorEastAsia" w:hAnsiTheme="minorEastAsia" w:hint="eastAsia"/>
          <w:b/>
          <w:sz w:val="28"/>
          <w:szCs w:val="28"/>
        </w:rPr>
      </w:pPr>
      <w:r w:rsidRPr="00345D6B">
        <w:rPr>
          <w:rFonts w:ascii="黑体" w:eastAsia="黑体" w:hAnsi="黑体" w:hint="eastAsia"/>
          <w:b/>
          <w:sz w:val="28"/>
          <w:szCs w:val="28"/>
        </w:rPr>
        <w:t xml:space="preserve">   </w:t>
      </w:r>
      <w:r w:rsidR="00667174" w:rsidRPr="00667174">
        <w:rPr>
          <w:rFonts w:eastAsiaTheme="minorEastAsia" w:hAnsiTheme="minorEastAsia" w:hint="eastAsia"/>
          <w:b/>
          <w:sz w:val="28"/>
          <w:szCs w:val="28"/>
        </w:rPr>
        <w:t>请将稿件发至伦理邮箱（</w:t>
      </w:r>
      <w:r w:rsidR="00667174" w:rsidRPr="00667174">
        <w:rPr>
          <w:rFonts w:eastAsiaTheme="minorEastAsia" w:hAnsiTheme="minorEastAsia" w:hint="eastAsia"/>
          <w:b/>
          <w:sz w:val="28"/>
          <w:szCs w:val="28"/>
        </w:rPr>
        <w:t>youanlunli@126.com</w:t>
      </w:r>
      <w:r w:rsidR="00667174" w:rsidRPr="00667174">
        <w:rPr>
          <w:rFonts w:eastAsiaTheme="minorEastAsia" w:hAnsiTheme="minorEastAsia" w:hint="eastAsia"/>
          <w:b/>
          <w:sz w:val="28"/>
          <w:szCs w:val="28"/>
        </w:rPr>
        <w:t>）</w:t>
      </w:r>
      <w:r w:rsidR="00667174" w:rsidRPr="00667174">
        <w:rPr>
          <w:rFonts w:eastAsiaTheme="minorEastAsia" w:hAnsiTheme="minorEastAsia" w:hint="eastAsia"/>
          <w:b/>
          <w:sz w:val="28"/>
          <w:szCs w:val="28"/>
        </w:rPr>
        <w:t>,</w:t>
      </w:r>
      <w:r w:rsidR="00667174" w:rsidRPr="00667174">
        <w:rPr>
          <w:rFonts w:eastAsiaTheme="minorEastAsia" w:hAnsiTheme="minorEastAsia" w:hint="eastAsia"/>
          <w:b/>
          <w:sz w:val="28"/>
          <w:szCs w:val="28"/>
        </w:rPr>
        <w:t>收集后将一起向会议投稿。</w:t>
      </w:r>
    </w:p>
    <w:p w:rsidR="003A1484" w:rsidRDefault="00FB4295" w:rsidP="00667174">
      <w:pPr>
        <w:spacing w:line="360" w:lineRule="auto"/>
        <w:ind w:firstLineChars="147" w:firstLine="413"/>
        <w:rPr>
          <w:rFonts w:eastAsiaTheme="minorEastAsia" w:hAnsiTheme="minorEastAsia"/>
          <w:b/>
          <w:sz w:val="28"/>
          <w:szCs w:val="28"/>
        </w:rPr>
      </w:pPr>
      <w:r>
        <w:rPr>
          <w:rFonts w:eastAsiaTheme="minorEastAsia" w:hAnsiTheme="minorEastAsia" w:hint="eastAsia"/>
          <w:b/>
          <w:sz w:val="28"/>
          <w:szCs w:val="28"/>
        </w:rPr>
        <w:t>会议</w:t>
      </w:r>
      <w:r w:rsidR="008F3DC8" w:rsidRPr="00345D6B">
        <w:rPr>
          <w:rFonts w:eastAsiaTheme="minorEastAsia" w:hAnsiTheme="minorEastAsia"/>
          <w:b/>
          <w:sz w:val="28"/>
          <w:szCs w:val="28"/>
        </w:rPr>
        <w:t>报到地点</w:t>
      </w:r>
      <w:r w:rsidR="00667174">
        <w:rPr>
          <w:rFonts w:eastAsiaTheme="minorEastAsia" w:hAnsiTheme="minorEastAsia" w:hint="eastAsia"/>
          <w:b/>
          <w:sz w:val="28"/>
          <w:szCs w:val="28"/>
        </w:rPr>
        <w:t>将</w:t>
      </w:r>
      <w:r w:rsidR="008F3DC8" w:rsidRPr="00345D6B">
        <w:rPr>
          <w:rFonts w:eastAsiaTheme="minorEastAsia" w:hAnsiTheme="minorEastAsia" w:hint="eastAsia"/>
          <w:b/>
          <w:sz w:val="28"/>
          <w:szCs w:val="28"/>
        </w:rPr>
        <w:t>在</w:t>
      </w:r>
      <w:r w:rsidR="008F3DC8" w:rsidRPr="00345D6B">
        <w:rPr>
          <w:rFonts w:eastAsiaTheme="minorEastAsia" w:hAnsiTheme="minorEastAsia"/>
          <w:b/>
          <w:sz w:val="28"/>
          <w:szCs w:val="28"/>
        </w:rPr>
        <w:t>第二轮会议通知</w:t>
      </w:r>
      <w:r w:rsidR="00667174">
        <w:rPr>
          <w:rFonts w:eastAsiaTheme="minorEastAsia" w:hAnsiTheme="minorEastAsia" w:hint="eastAsia"/>
          <w:b/>
          <w:sz w:val="28"/>
          <w:szCs w:val="28"/>
        </w:rPr>
        <w:t>中</w:t>
      </w:r>
      <w:r w:rsidR="008F3DC8" w:rsidRPr="00345D6B">
        <w:rPr>
          <w:rFonts w:eastAsiaTheme="minorEastAsia" w:hAnsiTheme="minorEastAsia" w:hint="eastAsia"/>
          <w:b/>
          <w:sz w:val="28"/>
          <w:szCs w:val="28"/>
        </w:rPr>
        <w:t>告知。</w:t>
      </w:r>
    </w:p>
    <w:p w:rsidR="00FB4295" w:rsidRPr="00345D6B" w:rsidRDefault="00FB4295" w:rsidP="008F3DC8">
      <w:pPr>
        <w:spacing w:line="360" w:lineRule="auto"/>
        <w:rPr>
          <w:rFonts w:ascii="黑体" w:eastAsia="黑体" w:hAnsi="黑体"/>
          <w:b/>
          <w:sz w:val="28"/>
          <w:szCs w:val="28"/>
        </w:rPr>
      </w:pPr>
      <w:r>
        <w:rPr>
          <w:rFonts w:eastAsiaTheme="minorEastAsia" w:hAnsiTheme="minorEastAsia" w:hint="eastAsia"/>
          <w:b/>
          <w:sz w:val="28"/>
          <w:szCs w:val="28"/>
        </w:rPr>
        <w:t xml:space="preserve">   </w:t>
      </w:r>
      <w:r>
        <w:rPr>
          <w:rFonts w:eastAsiaTheme="minorEastAsia" w:hAnsiTheme="minorEastAsia" w:hint="eastAsia"/>
          <w:b/>
          <w:sz w:val="28"/>
          <w:szCs w:val="28"/>
        </w:rPr>
        <w:t>未尽事情，请联系伦理委员会（</w:t>
      </w:r>
      <w:r w:rsidR="00667174">
        <w:rPr>
          <w:rFonts w:eastAsiaTheme="minorEastAsia" w:hAnsiTheme="minorEastAsia" w:hint="eastAsia"/>
          <w:b/>
          <w:sz w:val="28"/>
          <w:szCs w:val="28"/>
        </w:rPr>
        <w:t>盛艾娟：</w:t>
      </w:r>
      <w:r>
        <w:rPr>
          <w:rFonts w:eastAsiaTheme="minorEastAsia" w:hAnsiTheme="minorEastAsia" w:hint="eastAsia"/>
          <w:b/>
          <w:sz w:val="28"/>
          <w:szCs w:val="28"/>
        </w:rPr>
        <w:t>010-83997028</w:t>
      </w:r>
      <w:r>
        <w:rPr>
          <w:rFonts w:eastAsiaTheme="minorEastAsia" w:hAnsiTheme="minorEastAsia" w:hint="eastAsia"/>
          <w:b/>
          <w:sz w:val="28"/>
          <w:szCs w:val="28"/>
        </w:rPr>
        <w:t>）</w:t>
      </w:r>
      <w:r w:rsidR="00667174">
        <w:rPr>
          <w:rFonts w:eastAsiaTheme="minorEastAsia" w:hAnsiTheme="minorEastAsia" w:hint="eastAsia"/>
          <w:b/>
          <w:sz w:val="28"/>
          <w:szCs w:val="28"/>
        </w:rPr>
        <w:t>。</w:t>
      </w:r>
    </w:p>
    <w:p w:rsidR="004C7718" w:rsidRPr="00667174" w:rsidRDefault="006C2239" w:rsidP="00667174">
      <w:pPr>
        <w:spacing w:line="360" w:lineRule="auto"/>
        <w:ind w:firstLineChars="147" w:firstLine="412"/>
        <w:rPr>
          <w:rStyle w:val="con-all2"/>
          <w:rFonts w:asciiTheme="minorEastAsia" w:eastAsiaTheme="minorEastAsia" w:hAnsiTheme="minorEastAsia" w:cs="Arial"/>
          <w:color w:val="333333"/>
          <w:sz w:val="28"/>
          <w:szCs w:val="28"/>
        </w:rPr>
      </w:pPr>
      <w:r w:rsidRPr="00667174">
        <w:rPr>
          <w:rStyle w:val="con-all2"/>
          <w:rFonts w:asciiTheme="minorEastAsia" w:eastAsiaTheme="minorEastAsia" w:hAnsiTheme="minorEastAsia" w:cs="Arial" w:hint="eastAsia"/>
          <w:color w:val="333333"/>
          <w:sz w:val="28"/>
          <w:szCs w:val="28"/>
        </w:rPr>
        <w:t>附件：</w:t>
      </w:r>
      <w:r w:rsidR="00C64010" w:rsidRPr="00667174">
        <w:rPr>
          <w:rFonts w:eastAsiaTheme="minorEastAsia" w:hAnsiTheme="minorEastAsia"/>
          <w:sz w:val="28"/>
          <w:szCs w:val="28"/>
        </w:rPr>
        <w:t>中华医学会医学伦理学分会第十八届学术年会暨全军第八次医学伦理学专业学术会议首轮通知（</w:t>
      </w:r>
      <w:r w:rsidR="00C64010" w:rsidRPr="00667174">
        <w:rPr>
          <w:rFonts w:eastAsiaTheme="minorEastAsia"/>
          <w:sz w:val="28"/>
          <w:szCs w:val="28"/>
        </w:rPr>
        <w:t>2015</w:t>
      </w:r>
      <w:r w:rsidR="00C64010" w:rsidRPr="00667174">
        <w:rPr>
          <w:rFonts w:eastAsiaTheme="minorEastAsia" w:hAnsiTheme="minorEastAsia"/>
          <w:sz w:val="28"/>
          <w:szCs w:val="28"/>
        </w:rPr>
        <w:t>）</w:t>
      </w:r>
      <w:r w:rsidR="00667174" w:rsidRPr="00667174">
        <w:rPr>
          <w:rFonts w:eastAsiaTheme="minorEastAsia" w:hAnsiTheme="minorEastAsia" w:hint="eastAsia"/>
          <w:sz w:val="28"/>
          <w:szCs w:val="28"/>
        </w:rPr>
        <w:t>。</w:t>
      </w:r>
    </w:p>
    <w:p w:rsidR="0063404D" w:rsidRPr="00345D6B" w:rsidRDefault="0063404D" w:rsidP="00345D6B">
      <w:pPr>
        <w:spacing w:line="360" w:lineRule="auto"/>
        <w:ind w:firstLineChars="200" w:firstLine="562"/>
        <w:rPr>
          <w:rStyle w:val="con-all2"/>
          <w:rFonts w:asciiTheme="minorEastAsia" w:eastAsiaTheme="minorEastAsia" w:hAnsiTheme="minorEastAsia" w:cs="Arial"/>
          <w:b/>
          <w:color w:val="333333"/>
          <w:sz w:val="28"/>
          <w:szCs w:val="28"/>
        </w:rPr>
      </w:pPr>
    </w:p>
    <w:p w:rsidR="0063404D" w:rsidRPr="00345D6B" w:rsidRDefault="0063404D" w:rsidP="00345D6B">
      <w:pPr>
        <w:spacing w:line="360" w:lineRule="auto"/>
        <w:ind w:firstLineChars="200" w:firstLine="562"/>
        <w:jc w:val="right"/>
        <w:rPr>
          <w:rStyle w:val="con-all2"/>
          <w:rFonts w:asciiTheme="minorEastAsia" w:eastAsiaTheme="minorEastAsia" w:hAnsiTheme="minorEastAsia" w:cs="Arial"/>
          <w:b/>
          <w:color w:val="333333"/>
          <w:sz w:val="28"/>
          <w:szCs w:val="28"/>
        </w:rPr>
      </w:pPr>
      <w:r w:rsidRPr="00345D6B">
        <w:rPr>
          <w:rStyle w:val="con-all2"/>
          <w:rFonts w:asciiTheme="minorEastAsia" w:eastAsiaTheme="minorEastAsia" w:hAnsiTheme="minorEastAsia" w:cs="Arial" w:hint="eastAsia"/>
          <w:b/>
          <w:color w:val="333333"/>
          <w:sz w:val="28"/>
          <w:szCs w:val="28"/>
        </w:rPr>
        <w:t>北京佑安医院伦理委员会</w:t>
      </w:r>
    </w:p>
    <w:p w:rsidR="00E54066" w:rsidRPr="00345D6B" w:rsidRDefault="00E54066" w:rsidP="00345D6B">
      <w:pPr>
        <w:spacing w:line="360" w:lineRule="auto"/>
        <w:ind w:right="480" w:firstLineChars="200" w:firstLine="562"/>
        <w:jc w:val="right"/>
        <w:rPr>
          <w:rStyle w:val="con-all2"/>
          <w:rFonts w:asciiTheme="minorEastAsia" w:eastAsiaTheme="minorEastAsia" w:hAnsiTheme="minorEastAsia" w:cs="Arial"/>
          <w:b/>
          <w:color w:val="333333"/>
          <w:sz w:val="28"/>
          <w:szCs w:val="28"/>
        </w:rPr>
      </w:pPr>
      <w:r w:rsidRPr="00345D6B">
        <w:rPr>
          <w:rStyle w:val="con-all2"/>
          <w:rFonts w:asciiTheme="minorEastAsia" w:eastAsiaTheme="minorEastAsia" w:hAnsiTheme="minorEastAsia" w:cs="Arial" w:hint="eastAsia"/>
          <w:b/>
          <w:color w:val="333333"/>
          <w:sz w:val="28"/>
          <w:szCs w:val="28"/>
        </w:rPr>
        <w:t>2015.03.16</w:t>
      </w:r>
    </w:p>
    <w:p w:rsidR="00120152" w:rsidRDefault="00120152">
      <w:pPr>
        <w:widowControl/>
        <w:jc w:val="left"/>
        <w:rPr>
          <w:rStyle w:val="con-all2"/>
          <w:rFonts w:asciiTheme="minorEastAsia" w:eastAsiaTheme="minorEastAsia" w:hAnsiTheme="minorEastAsia" w:cs="Arial"/>
          <w:color w:val="333333"/>
          <w:sz w:val="24"/>
        </w:rPr>
      </w:pPr>
      <w:r>
        <w:rPr>
          <w:rStyle w:val="con-all2"/>
          <w:rFonts w:asciiTheme="minorEastAsia" w:eastAsiaTheme="minorEastAsia" w:hAnsiTheme="minorEastAsia" w:cs="Arial"/>
          <w:color w:val="333333"/>
          <w:sz w:val="24"/>
        </w:rPr>
        <w:br w:type="page"/>
      </w:r>
    </w:p>
    <w:p w:rsidR="00C64010" w:rsidRPr="00560A5F" w:rsidRDefault="00C64010" w:rsidP="00560A5F">
      <w:pPr>
        <w:pStyle w:val="1"/>
        <w:rPr>
          <w:rStyle w:val="con-all2"/>
          <w:rFonts w:asciiTheme="minorEastAsia" w:eastAsiaTheme="minorEastAsia" w:hAnsiTheme="minorEastAsia" w:cs="Arial"/>
          <w:b w:val="0"/>
          <w:color w:val="333333"/>
          <w:sz w:val="24"/>
        </w:rPr>
      </w:pPr>
      <w:r w:rsidRPr="00560A5F">
        <w:rPr>
          <w:rStyle w:val="con-all2"/>
          <w:rFonts w:asciiTheme="minorEastAsia" w:eastAsiaTheme="minorEastAsia" w:hAnsiTheme="minorEastAsia" w:cs="Arial" w:hint="eastAsia"/>
          <w:b w:val="0"/>
          <w:color w:val="333333"/>
          <w:sz w:val="24"/>
        </w:rPr>
        <w:lastRenderedPageBreak/>
        <w:t>附件：</w:t>
      </w:r>
    </w:p>
    <w:p w:rsidR="0063404D" w:rsidRDefault="0063404D" w:rsidP="00EE0387">
      <w:pPr>
        <w:spacing w:line="360" w:lineRule="auto"/>
        <w:ind w:firstLineChars="200" w:firstLine="480"/>
        <w:rPr>
          <w:rStyle w:val="con-all2"/>
          <w:rFonts w:asciiTheme="minorEastAsia" w:eastAsiaTheme="minorEastAsia" w:hAnsiTheme="minorEastAsia" w:cs="Arial"/>
          <w:color w:val="333333"/>
          <w:sz w:val="24"/>
        </w:rPr>
      </w:pPr>
    </w:p>
    <w:p w:rsidR="00C64010" w:rsidRPr="00C64010" w:rsidRDefault="00C64010" w:rsidP="00C64010">
      <w:pPr>
        <w:spacing w:line="360" w:lineRule="auto"/>
        <w:jc w:val="center"/>
        <w:rPr>
          <w:rFonts w:eastAsiaTheme="minorEastAsia"/>
          <w:sz w:val="24"/>
        </w:rPr>
      </w:pPr>
      <w:r w:rsidRPr="00C64010">
        <w:rPr>
          <w:rFonts w:eastAsiaTheme="minorEastAsia" w:hAnsiTheme="minorEastAsia"/>
          <w:sz w:val="24"/>
        </w:rPr>
        <w:t>中华医学会医学伦理学分会第十八届学术年会</w:t>
      </w:r>
    </w:p>
    <w:p w:rsidR="00C64010" w:rsidRPr="00C64010" w:rsidRDefault="00C64010" w:rsidP="00C64010">
      <w:pPr>
        <w:spacing w:line="360" w:lineRule="auto"/>
        <w:jc w:val="center"/>
        <w:rPr>
          <w:rFonts w:eastAsiaTheme="minorEastAsia"/>
          <w:sz w:val="24"/>
        </w:rPr>
      </w:pPr>
      <w:r w:rsidRPr="00C64010">
        <w:rPr>
          <w:rFonts w:eastAsiaTheme="minorEastAsia" w:hAnsiTheme="minorEastAsia"/>
          <w:sz w:val="24"/>
        </w:rPr>
        <w:t>暨全军第八次医学伦理学专业学术会议</w:t>
      </w:r>
    </w:p>
    <w:p w:rsidR="00C64010" w:rsidRPr="00C64010" w:rsidRDefault="00C64010" w:rsidP="00C64010">
      <w:pPr>
        <w:spacing w:line="360" w:lineRule="auto"/>
        <w:ind w:firstLineChars="1100" w:firstLine="2640"/>
        <w:rPr>
          <w:rFonts w:eastAsiaTheme="minorEastAsia"/>
          <w:sz w:val="24"/>
        </w:rPr>
      </w:pPr>
      <w:r w:rsidRPr="00C64010">
        <w:rPr>
          <w:rFonts w:eastAsiaTheme="minorEastAsia" w:hAnsiTheme="minorEastAsia"/>
          <w:sz w:val="24"/>
        </w:rPr>
        <w:t>首轮通知（</w:t>
      </w:r>
      <w:r w:rsidRPr="00C64010">
        <w:rPr>
          <w:rFonts w:eastAsiaTheme="minorEastAsia"/>
          <w:sz w:val="24"/>
        </w:rPr>
        <w:t>2015</w:t>
      </w:r>
      <w:r w:rsidRPr="00C64010">
        <w:rPr>
          <w:rFonts w:eastAsiaTheme="minorEastAsia" w:hAnsiTheme="minorEastAsia"/>
          <w:sz w:val="24"/>
        </w:rPr>
        <w:t>）</w:t>
      </w:r>
    </w:p>
    <w:p w:rsidR="00C64010" w:rsidRPr="00C64010" w:rsidRDefault="00C64010" w:rsidP="00C64010">
      <w:pPr>
        <w:pStyle w:val="a5"/>
        <w:spacing w:line="360" w:lineRule="auto"/>
        <w:ind w:left="1635" w:firstLineChars="750" w:firstLine="1800"/>
        <w:rPr>
          <w:rFonts w:eastAsiaTheme="minorEastAsia"/>
          <w:sz w:val="24"/>
        </w:rPr>
      </w:pP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在广泛征求医学伦理学分会各位委员关于</w:t>
      </w:r>
      <w:r w:rsidRPr="00C64010">
        <w:rPr>
          <w:rFonts w:eastAsiaTheme="minorEastAsia"/>
          <w:sz w:val="24"/>
        </w:rPr>
        <w:t>2015</w:t>
      </w:r>
      <w:r w:rsidRPr="00C64010">
        <w:rPr>
          <w:rFonts w:eastAsiaTheme="minorEastAsia" w:hAnsiTheme="minorEastAsia"/>
          <w:sz w:val="24"/>
        </w:rPr>
        <w:t>年学术年会主题意见的基础上，经报请中华医学会批准，分会决定</w:t>
      </w:r>
      <w:r w:rsidRPr="00C64010">
        <w:rPr>
          <w:rFonts w:eastAsiaTheme="minorEastAsia"/>
          <w:sz w:val="24"/>
        </w:rPr>
        <w:t>2015</w:t>
      </w:r>
      <w:r w:rsidRPr="00C64010">
        <w:rPr>
          <w:rFonts w:eastAsiaTheme="minorEastAsia" w:hAnsiTheme="minorEastAsia"/>
          <w:sz w:val="24"/>
        </w:rPr>
        <w:t>年</w:t>
      </w:r>
      <w:r w:rsidRPr="00C64010">
        <w:rPr>
          <w:rFonts w:eastAsiaTheme="minorEastAsia"/>
          <w:sz w:val="24"/>
        </w:rPr>
        <w:t>8</w:t>
      </w:r>
      <w:r w:rsidRPr="00C64010">
        <w:rPr>
          <w:rFonts w:eastAsiaTheme="minorEastAsia" w:hAnsiTheme="minorEastAsia"/>
          <w:sz w:val="24"/>
        </w:rPr>
        <w:t>月在上海召开中华医学会医学伦理学分会第十八届学术年会暨全军第八次医学伦理学专业学术会议。现将本届学术年会的有关事宜首轮通知如下：</w:t>
      </w:r>
      <w:r w:rsidRPr="00C64010">
        <w:rPr>
          <w:rFonts w:eastAsiaTheme="minorEastAsia"/>
          <w:sz w:val="24"/>
        </w:rPr>
        <w:t xml:space="preserve"> </w:t>
      </w: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一、学术年会的主题是：医学进步</w:t>
      </w:r>
      <w:r w:rsidRPr="00C64010">
        <w:rPr>
          <w:rFonts w:eastAsiaTheme="minorEastAsia"/>
          <w:sz w:val="24"/>
        </w:rPr>
        <w:t>·</w:t>
      </w:r>
      <w:r w:rsidRPr="00C64010">
        <w:rPr>
          <w:rFonts w:eastAsiaTheme="minorEastAsia" w:hAnsiTheme="minorEastAsia"/>
          <w:sz w:val="24"/>
        </w:rPr>
        <w:t>深化医改</w:t>
      </w:r>
      <w:r w:rsidRPr="00C64010">
        <w:rPr>
          <w:rFonts w:eastAsiaTheme="minorEastAsia"/>
          <w:sz w:val="24"/>
        </w:rPr>
        <w:t>·</w:t>
      </w:r>
      <w:r w:rsidRPr="00C64010">
        <w:rPr>
          <w:rFonts w:eastAsiaTheme="minorEastAsia" w:hAnsiTheme="minorEastAsia"/>
          <w:sz w:val="24"/>
        </w:rPr>
        <w:t>人类尊严</w:t>
      </w: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二、年会由中华医学会医学伦理学分会、全军医学伦理学专业委员会主办；中国人民解放军第二军医大学、上海市医学伦理学会承办；《医学与哲学》、《中国医学伦理学》杂志、上海市中西医结合学会伦理专委会、上海市医学会医学科研伦理专委会协办。</w:t>
      </w: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三、为引起全国各专业分会和各位委员、学者的关注，促进我会学术研究的系相对集中和深化，本次学术年会提出了六个板块</w:t>
      </w:r>
      <w:r w:rsidRPr="00C64010">
        <w:rPr>
          <w:rFonts w:eastAsiaTheme="minorEastAsia"/>
          <w:sz w:val="24"/>
        </w:rPr>
        <w:t>41</w:t>
      </w:r>
      <w:r w:rsidRPr="00C64010">
        <w:rPr>
          <w:rFonts w:eastAsiaTheme="minorEastAsia" w:hAnsiTheme="minorEastAsia"/>
          <w:sz w:val="24"/>
        </w:rPr>
        <w:t>个议题。尽管本次年会不可能穷尽这些议题的研究，但也为今后的本学会各位专家学者研究提供了参考，为今后我会组织不定期的小型专题研究活动提拱了重点方向。建议各位委员和代表能尽量围绕这些议题撰写有一定学术价值和研究深度的论文。年会除选用代表提交会议的学术论文进行会议交流外，根据实际情况还将邀请国内知名学者围绕相关议题进行专题学术演讲。这些板块和议题是：</w:t>
      </w:r>
    </w:p>
    <w:p w:rsidR="00C64010" w:rsidRPr="00C64010" w:rsidRDefault="00C64010" w:rsidP="00C64010">
      <w:pPr>
        <w:widowControl/>
        <w:shd w:val="clear" w:color="auto" w:fill="FFFFFF"/>
        <w:spacing w:line="345" w:lineRule="atLeast"/>
        <w:jc w:val="left"/>
        <w:rPr>
          <w:rFonts w:eastAsiaTheme="minorEastAsia"/>
          <w:color w:val="000000"/>
          <w:kern w:val="0"/>
          <w:sz w:val="24"/>
          <w:shd w:val="clear" w:color="auto" w:fill="CCCCCC"/>
        </w:rPr>
      </w:pP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第一板块：临床医学中的医学道德</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1</w:t>
      </w:r>
      <w:r w:rsidRPr="00C64010">
        <w:rPr>
          <w:rFonts w:eastAsiaTheme="minorEastAsia" w:hAnsiTheme="minorEastAsia"/>
          <w:sz w:val="24"/>
        </w:rPr>
        <w:t>、当代中国社会治理与医疗领域新道德体系的构建</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2</w:t>
      </w:r>
      <w:r w:rsidRPr="00C64010">
        <w:rPr>
          <w:rFonts w:eastAsiaTheme="minorEastAsia" w:hAnsiTheme="minorEastAsia"/>
          <w:sz w:val="24"/>
        </w:rPr>
        <w:t>、医院的伦理规范与医生伦理实践相关性研究</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3</w:t>
      </w:r>
      <w:r w:rsidRPr="00C64010">
        <w:rPr>
          <w:rFonts w:eastAsiaTheme="minorEastAsia" w:hAnsiTheme="minorEastAsia"/>
          <w:sz w:val="24"/>
        </w:rPr>
        <w:t>、医德与当前诊疗环境的协调性研究。</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4</w:t>
      </w:r>
      <w:r w:rsidRPr="00C64010">
        <w:rPr>
          <w:rFonts w:eastAsiaTheme="minorEastAsia" w:hAnsiTheme="minorEastAsia"/>
          <w:sz w:val="24"/>
        </w:rPr>
        <w:t>、整合与分化：临床医学体系调整的伦理审视</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5</w:t>
      </w:r>
      <w:r w:rsidRPr="00C64010">
        <w:rPr>
          <w:rFonts w:eastAsiaTheme="minorEastAsia" w:hAnsiTheme="minorEastAsia"/>
          <w:sz w:val="24"/>
        </w:rPr>
        <w:t>、临床医师医疗技术水平评价标准与医学道德思考</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6</w:t>
      </w:r>
      <w:r w:rsidRPr="00C64010">
        <w:rPr>
          <w:rFonts w:eastAsiaTheme="minorEastAsia" w:hAnsiTheme="minorEastAsia"/>
          <w:sz w:val="24"/>
        </w:rPr>
        <w:t>、人体器官移植技术与器官供应中的伦理问题</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lastRenderedPageBreak/>
        <w:t>7</w:t>
      </w:r>
      <w:r w:rsidRPr="00C64010">
        <w:rPr>
          <w:rFonts w:eastAsiaTheme="minorEastAsia" w:hAnsiTheme="minorEastAsia"/>
          <w:sz w:val="24"/>
        </w:rPr>
        <w:t>、干细胞移植的伦理问题</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8</w:t>
      </w:r>
      <w:r w:rsidRPr="00C64010">
        <w:rPr>
          <w:rFonts w:eastAsiaTheme="minorEastAsia" w:hAnsiTheme="minorEastAsia"/>
          <w:sz w:val="24"/>
        </w:rPr>
        <w:t>、人类辅助生育技术及</w:t>
      </w:r>
      <w:r w:rsidRPr="00C64010">
        <w:rPr>
          <w:rFonts w:eastAsiaTheme="minorEastAsia"/>
          <w:sz w:val="24"/>
        </w:rPr>
        <w:t>“</w:t>
      </w:r>
      <w:r w:rsidRPr="00C64010">
        <w:rPr>
          <w:rFonts w:eastAsiaTheme="minorEastAsia" w:hAnsiTheme="minorEastAsia"/>
          <w:sz w:val="24"/>
        </w:rPr>
        <w:t>代孕</w:t>
      </w:r>
      <w:r w:rsidRPr="00C64010">
        <w:rPr>
          <w:rFonts w:eastAsiaTheme="minorEastAsia"/>
          <w:sz w:val="24"/>
        </w:rPr>
        <w:t>”</w:t>
      </w:r>
      <w:r w:rsidRPr="00C64010">
        <w:rPr>
          <w:rFonts w:eastAsiaTheme="minorEastAsia" w:hAnsiTheme="minorEastAsia"/>
          <w:sz w:val="24"/>
        </w:rPr>
        <w:t>所引起的医学伦理问题</w:t>
      </w:r>
    </w:p>
    <w:p w:rsidR="00C64010" w:rsidRPr="00C64010" w:rsidRDefault="00C64010" w:rsidP="00C64010">
      <w:pPr>
        <w:widowControl/>
        <w:shd w:val="clear" w:color="auto" w:fill="FFFFFF"/>
        <w:spacing w:line="345" w:lineRule="atLeast"/>
        <w:ind w:firstLineChars="200" w:firstLine="480"/>
        <w:jc w:val="left"/>
        <w:rPr>
          <w:rFonts w:eastAsiaTheme="minorEastAsia"/>
          <w:sz w:val="24"/>
        </w:rPr>
      </w:pPr>
      <w:r w:rsidRPr="00C64010">
        <w:rPr>
          <w:rFonts w:eastAsiaTheme="minorEastAsia"/>
          <w:sz w:val="24"/>
        </w:rPr>
        <w:t>9</w:t>
      </w:r>
      <w:r w:rsidRPr="00C64010">
        <w:rPr>
          <w:rFonts w:eastAsiaTheme="minorEastAsia" w:hAnsiTheme="minorEastAsia"/>
          <w:sz w:val="24"/>
        </w:rPr>
        <w:t>、中医药和中西医结合研究中的伦理</w:t>
      </w: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第二板块：医学科研中的医学道德</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1</w:t>
      </w:r>
      <w:r w:rsidRPr="00C64010">
        <w:rPr>
          <w:rFonts w:eastAsiaTheme="minorEastAsia" w:hAnsiTheme="minorEastAsia"/>
          <w:sz w:val="24"/>
        </w:rPr>
        <w:t>、医学进步与科研道德关系的医学伦理理论与实践</w:t>
      </w:r>
      <w:r w:rsidRPr="00351F77">
        <w:rPr>
          <w:rFonts w:eastAsiaTheme="minorEastAsia" w:hAnsiTheme="minorEastAsia"/>
          <w:sz w:val="24"/>
        </w:rPr>
        <w:t>——</w:t>
      </w:r>
      <w:r w:rsidRPr="00C64010">
        <w:rPr>
          <w:rFonts w:eastAsiaTheme="minorEastAsia" w:hAnsiTheme="minorEastAsia"/>
          <w:sz w:val="24"/>
        </w:rPr>
        <w:t>兼论我国当前医学科研成效与科研道德状况。</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2</w:t>
      </w:r>
      <w:r w:rsidRPr="00C64010">
        <w:rPr>
          <w:rFonts w:eastAsiaTheme="minorEastAsia" w:hAnsiTheme="minorEastAsia"/>
          <w:sz w:val="24"/>
        </w:rPr>
        <w:t>、涉及人的生物医学研究的伦理审查及伦理（审查）委员会建设</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3</w:t>
      </w:r>
      <w:r w:rsidRPr="00C64010">
        <w:rPr>
          <w:rFonts w:eastAsiaTheme="minorEastAsia" w:hAnsiTheme="minorEastAsia"/>
          <w:sz w:val="24"/>
        </w:rPr>
        <w:t>、临床药物试验与使用中的伦理问题</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4</w:t>
      </w:r>
      <w:r w:rsidRPr="00C64010">
        <w:rPr>
          <w:rFonts w:eastAsiaTheme="minorEastAsia" w:hAnsiTheme="minorEastAsia"/>
          <w:sz w:val="24"/>
        </w:rPr>
        <w:t>、若干临床试验性医疗的伦理问题研究</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5</w:t>
      </w:r>
      <w:r w:rsidRPr="00C64010">
        <w:rPr>
          <w:rFonts w:eastAsiaTheme="minorEastAsia" w:hAnsiTheme="minorEastAsia"/>
          <w:sz w:val="24"/>
        </w:rPr>
        <w:t>、医学科研的目的与异化的伦理研究</w:t>
      </w:r>
      <w:r w:rsidRPr="00351F77">
        <w:rPr>
          <w:rFonts w:eastAsiaTheme="minorEastAsia" w:hAnsiTheme="minorEastAsia"/>
          <w:sz w:val="24"/>
        </w:rPr>
        <w:t>——</w:t>
      </w:r>
      <w:r w:rsidRPr="00C64010">
        <w:rPr>
          <w:rFonts w:eastAsiaTheme="minorEastAsia" w:hAnsiTheme="minorEastAsia"/>
          <w:sz w:val="24"/>
        </w:rPr>
        <w:t>兼论</w:t>
      </w:r>
      <w:r w:rsidRPr="00351F77">
        <w:rPr>
          <w:rFonts w:eastAsiaTheme="minorEastAsia" w:hAnsiTheme="minorEastAsia"/>
          <w:sz w:val="24"/>
        </w:rPr>
        <w:t xml:space="preserve"> </w:t>
      </w:r>
      <w:r w:rsidRPr="00351F77">
        <w:rPr>
          <w:rFonts w:eastAsiaTheme="minorEastAsia" w:hAnsiTheme="minorEastAsia"/>
          <w:sz w:val="24"/>
        </w:rPr>
        <w:t>“</w:t>
      </w:r>
      <w:r w:rsidRPr="00351F77">
        <w:rPr>
          <w:rFonts w:eastAsiaTheme="minorEastAsia" w:hAnsiTheme="minorEastAsia"/>
          <w:sz w:val="24"/>
        </w:rPr>
        <w:t>SCI</w:t>
      </w:r>
      <w:r w:rsidRPr="00351F77">
        <w:rPr>
          <w:rFonts w:eastAsiaTheme="minorEastAsia" w:hAnsiTheme="minorEastAsia"/>
          <w:sz w:val="24"/>
        </w:rPr>
        <w:t>”</w:t>
      </w:r>
      <w:r w:rsidRPr="00351F77">
        <w:rPr>
          <w:rFonts w:eastAsiaTheme="minorEastAsia" w:hAnsiTheme="minorEastAsia"/>
          <w:sz w:val="24"/>
        </w:rPr>
        <w:t xml:space="preserve"> </w:t>
      </w:r>
      <w:r w:rsidRPr="00C64010">
        <w:rPr>
          <w:rFonts w:eastAsiaTheme="minorEastAsia" w:hAnsiTheme="minorEastAsia"/>
          <w:sz w:val="24"/>
        </w:rPr>
        <w:t>热与学术造假及其伦理危害</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6</w:t>
      </w:r>
      <w:r w:rsidRPr="00C64010">
        <w:rPr>
          <w:rFonts w:eastAsiaTheme="minorEastAsia" w:hAnsiTheme="minorEastAsia"/>
          <w:sz w:val="24"/>
        </w:rPr>
        <w:t>、</w:t>
      </w:r>
      <w:r w:rsidRPr="00351F77">
        <w:rPr>
          <w:rFonts w:eastAsiaTheme="minorEastAsia" w:hAnsiTheme="minorEastAsia"/>
          <w:sz w:val="24"/>
        </w:rPr>
        <w:t>“</w:t>
      </w:r>
      <w:r w:rsidRPr="00C64010">
        <w:rPr>
          <w:rFonts w:eastAsiaTheme="minorEastAsia" w:hAnsiTheme="minorEastAsia"/>
          <w:sz w:val="24"/>
        </w:rPr>
        <w:t>医学技术主义</w:t>
      </w:r>
      <w:r w:rsidRPr="00351F77">
        <w:rPr>
          <w:rFonts w:eastAsiaTheme="minorEastAsia" w:hAnsiTheme="minorEastAsia"/>
          <w:sz w:val="24"/>
        </w:rPr>
        <w:t>”</w:t>
      </w:r>
      <w:r w:rsidRPr="00351F77">
        <w:rPr>
          <w:rFonts w:eastAsiaTheme="minorEastAsia" w:hAnsiTheme="minorEastAsia"/>
          <w:sz w:val="24"/>
        </w:rPr>
        <w:t xml:space="preserve"> </w:t>
      </w:r>
      <w:r w:rsidRPr="00C64010">
        <w:rPr>
          <w:rFonts w:eastAsiaTheme="minorEastAsia" w:hAnsiTheme="minorEastAsia"/>
          <w:sz w:val="24"/>
        </w:rPr>
        <w:t>思潮的历史、渊源、现状、危害与对策研究</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7</w:t>
      </w:r>
      <w:r w:rsidRPr="00C64010">
        <w:rPr>
          <w:rFonts w:eastAsiaTheme="minorEastAsia" w:hAnsiTheme="minorEastAsia"/>
          <w:sz w:val="24"/>
        </w:rPr>
        <w:t>、医学伦理与医学高新技术相关性研究</w:t>
      </w:r>
      <w:r w:rsidRPr="00351F77">
        <w:rPr>
          <w:rFonts w:eastAsiaTheme="minorEastAsia" w:hAnsiTheme="minorEastAsia"/>
          <w:sz w:val="24"/>
        </w:rPr>
        <w:t>——</w:t>
      </w:r>
      <w:r w:rsidRPr="00C64010">
        <w:rPr>
          <w:rFonts w:eastAsiaTheme="minorEastAsia" w:hAnsiTheme="minorEastAsia"/>
          <w:sz w:val="24"/>
        </w:rPr>
        <w:t>兼论近年来高新技术伦理研究的成效</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8</w:t>
      </w:r>
      <w:r w:rsidRPr="00C64010">
        <w:rPr>
          <w:rFonts w:eastAsiaTheme="minorEastAsia" w:hAnsiTheme="minorEastAsia"/>
          <w:sz w:val="24"/>
        </w:rPr>
        <w:t>、国际医学科研合作研究中需要注意的若干伦理问题。</w:t>
      </w:r>
    </w:p>
    <w:p w:rsidR="00C64010" w:rsidRPr="00C64010" w:rsidRDefault="00C64010" w:rsidP="00C64010">
      <w:pPr>
        <w:widowControl/>
        <w:shd w:val="clear" w:color="auto" w:fill="FFFFFF"/>
        <w:spacing w:line="345" w:lineRule="atLeast"/>
        <w:ind w:firstLineChars="950" w:firstLine="2280"/>
        <w:jc w:val="left"/>
        <w:rPr>
          <w:rFonts w:eastAsiaTheme="minorEastAsia"/>
          <w:sz w:val="24"/>
        </w:rPr>
      </w:pPr>
    </w:p>
    <w:p w:rsidR="00C64010" w:rsidRPr="00C64010" w:rsidRDefault="00C64010" w:rsidP="00C64010">
      <w:pPr>
        <w:widowControl/>
        <w:shd w:val="clear" w:color="auto" w:fill="FFFFFF"/>
        <w:spacing w:line="345" w:lineRule="atLeast"/>
        <w:ind w:firstLineChars="150" w:firstLine="360"/>
        <w:jc w:val="left"/>
        <w:rPr>
          <w:rFonts w:eastAsiaTheme="minorEastAsia"/>
          <w:sz w:val="24"/>
        </w:rPr>
      </w:pPr>
      <w:r w:rsidRPr="00C64010">
        <w:rPr>
          <w:rFonts w:eastAsiaTheme="minorEastAsia" w:hAnsiTheme="minorEastAsia"/>
          <w:sz w:val="24"/>
        </w:rPr>
        <w:t>第三板块：公共卫生领域的医学伦理问题</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1</w:t>
      </w:r>
      <w:r w:rsidRPr="00C64010">
        <w:rPr>
          <w:rFonts w:eastAsiaTheme="minorEastAsia" w:hAnsiTheme="minorEastAsia"/>
          <w:sz w:val="24"/>
        </w:rPr>
        <w:t>、公共卫生领域中涉及的主要伦理问题及原则。</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2</w:t>
      </w:r>
      <w:r w:rsidRPr="00C64010">
        <w:rPr>
          <w:rFonts w:eastAsiaTheme="minorEastAsia" w:hAnsiTheme="minorEastAsia"/>
          <w:sz w:val="24"/>
        </w:rPr>
        <w:t>、全球经济一体化视角下的公共卫生及其伦理研究。</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3</w:t>
      </w:r>
      <w:r w:rsidRPr="00C64010">
        <w:rPr>
          <w:rFonts w:eastAsiaTheme="minorEastAsia" w:hAnsiTheme="minorEastAsia"/>
          <w:sz w:val="24"/>
        </w:rPr>
        <w:t>、传染病防控中面临的伦理难题（可涉及：隔离与个人自由、医生安全与疾病控制、信息分享与科技成果专利、信息共享与国家机密、恐怖主义与传染病的防控等）</w:t>
      </w:r>
      <w:r w:rsidRPr="00351F77">
        <w:rPr>
          <w:rFonts w:eastAsiaTheme="minorEastAsia" w:hAnsiTheme="minorEastAsia"/>
          <w:sz w:val="24"/>
        </w:rPr>
        <w:t xml:space="preserve"> </w:t>
      </w:r>
      <w:r w:rsidRPr="00C64010">
        <w:rPr>
          <w:rFonts w:eastAsiaTheme="minorEastAsia" w:hAnsiTheme="minorEastAsia"/>
          <w:sz w:val="24"/>
        </w:rPr>
        <w:t>。</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4</w:t>
      </w:r>
      <w:r w:rsidRPr="00C64010">
        <w:rPr>
          <w:rFonts w:eastAsiaTheme="minorEastAsia" w:hAnsiTheme="minorEastAsia"/>
          <w:sz w:val="24"/>
        </w:rPr>
        <w:t>、医学卫生系统与食品、空气、水源污染的相关伦理问题。</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5</w:t>
      </w:r>
      <w:r w:rsidRPr="00C64010">
        <w:rPr>
          <w:rFonts w:eastAsiaTheme="minorEastAsia" w:hAnsiTheme="minorEastAsia"/>
          <w:sz w:val="24"/>
        </w:rPr>
        <w:t>、国际卫生资源的共享与国际旅游医疗中的伦理问题。</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r w:rsidRPr="00351F77">
        <w:rPr>
          <w:rFonts w:eastAsiaTheme="minorEastAsia" w:hAnsiTheme="minorEastAsia"/>
          <w:sz w:val="24"/>
        </w:rPr>
        <w:t>6</w:t>
      </w:r>
      <w:r w:rsidRPr="00C64010">
        <w:rPr>
          <w:rFonts w:eastAsiaTheme="minorEastAsia" w:hAnsiTheme="minorEastAsia"/>
          <w:sz w:val="24"/>
        </w:rPr>
        <w:t>、公共卫生与个人、单位、行业、政府责任的伦理学探究。</w:t>
      </w:r>
    </w:p>
    <w:p w:rsidR="00C64010" w:rsidRPr="00351F77" w:rsidRDefault="00C64010" w:rsidP="00351F77">
      <w:pPr>
        <w:widowControl/>
        <w:shd w:val="clear" w:color="auto" w:fill="FFFFFF"/>
        <w:spacing w:line="345" w:lineRule="atLeast"/>
        <w:ind w:firstLineChars="200" w:firstLine="480"/>
        <w:jc w:val="left"/>
        <w:rPr>
          <w:rFonts w:eastAsiaTheme="minorEastAsia" w:hAnsiTheme="minorEastAsia"/>
          <w:sz w:val="24"/>
        </w:rPr>
      </w:pPr>
    </w:p>
    <w:p w:rsidR="00C64010" w:rsidRPr="00C64010" w:rsidRDefault="00C64010" w:rsidP="00C64010">
      <w:pPr>
        <w:spacing w:line="360" w:lineRule="auto"/>
        <w:ind w:firstLineChars="200" w:firstLine="480"/>
        <w:rPr>
          <w:rFonts w:eastAsiaTheme="minorEastAsia"/>
          <w:sz w:val="24"/>
          <w:shd w:val="clear" w:color="auto" w:fill="FFFFFF"/>
        </w:rPr>
      </w:pPr>
      <w:r w:rsidRPr="00C64010">
        <w:rPr>
          <w:rFonts w:eastAsiaTheme="minorEastAsia" w:hAnsiTheme="minorEastAsia"/>
          <w:sz w:val="24"/>
          <w:shd w:val="clear" w:color="auto" w:fill="FFFFFF"/>
        </w:rPr>
        <w:t>第四板块：深化医药卫生体制改革中的医学伦理问题</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C64010">
        <w:rPr>
          <w:rFonts w:eastAsiaTheme="minorEastAsia"/>
          <w:sz w:val="24"/>
        </w:rPr>
        <w:t>1</w:t>
      </w:r>
      <w:r w:rsidRPr="00C64010">
        <w:rPr>
          <w:rFonts w:eastAsiaTheme="minorEastAsia" w:hAnsiTheme="minorEastAsia"/>
          <w:sz w:val="24"/>
        </w:rPr>
        <w:t>、中国医疗卫生体制改革进程、目标及其实践过程的伦理反思</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2</w:t>
      </w:r>
      <w:r w:rsidRPr="00C64010">
        <w:rPr>
          <w:rFonts w:eastAsiaTheme="minorEastAsia" w:hAnsiTheme="minorEastAsia"/>
          <w:sz w:val="24"/>
        </w:rPr>
        <w:t>、深化医药卫生体制改革所面临的困难和问题的伦理审视</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3</w:t>
      </w:r>
      <w:r w:rsidRPr="00C64010">
        <w:rPr>
          <w:rFonts w:eastAsiaTheme="minorEastAsia" w:hAnsiTheme="minorEastAsia"/>
          <w:sz w:val="24"/>
        </w:rPr>
        <w:t>、伦理视域中的公立医院改革方向、途径及其前景</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4</w:t>
      </w:r>
      <w:r w:rsidRPr="00C64010">
        <w:rPr>
          <w:rFonts w:eastAsiaTheme="minorEastAsia" w:hAnsiTheme="minorEastAsia"/>
          <w:sz w:val="24"/>
        </w:rPr>
        <w:t>、深化医药卫生体制改革与医师职业精神的培育</w:t>
      </w:r>
    </w:p>
    <w:p w:rsidR="00C64010" w:rsidRPr="00E91A7A" w:rsidRDefault="00C64010" w:rsidP="00C64010">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5</w:t>
      </w:r>
      <w:r w:rsidRPr="00C64010">
        <w:rPr>
          <w:rFonts w:eastAsiaTheme="minorEastAsia" w:hAnsiTheme="minorEastAsia"/>
          <w:sz w:val="24"/>
        </w:rPr>
        <w:t>、医患矛盾和冲突的表现形式、主要成因及改善途径探讨</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6</w:t>
      </w:r>
      <w:r w:rsidRPr="00C64010">
        <w:rPr>
          <w:rFonts w:eastAsiaTheme="minorEastAsia" w:hAnsiTheme="minorEastAsia"/>
          <w:sz w:val="24"/>
        </w:rPr>
        <w:t>、</w:t>
      </w:r>
      <w:r w:rsidRPr="00E91A7A">
        <w:rPr>
          <w:rFonts w:eastAsiaTheme="minorEastAsia" w:hAnsiTheme="minorEastAsia"/>
          <w:sz w:val="24"/>
        </w:rPr>
        <w:t>“</w:t>
      </w:r>
      <w:r w:rsidRPr="00C64010">
        <w:rPr>
          <w:rFonts w:eastAsiaTheme="minorEastAsia" w:hAnsiTheme="minorEastAsia"/>
          <w:sz w:val="24"/>
        </w:rPr>
        <w:t>医药分开</w:t>
      </w:r>
      <w:r w:rsidRPr="00E91A7A">
        <w:rPr>
          <w:rFonts w:eastAsiaTheme="minorEastAsia" w:hAnsiTheme="minorEastAsia"/>
          <w:sz w:val="24"/>
        </w:rPr>
        <w:t>”</w:t>
      </w:r>
      <w:r w:rsidRPr="00C64010">
        <w:rPr>
          <w:rFonts w:eastAsiaTheme="minorEastAsia" w:hAnsiTheme="minorEastAsia"/>
          <w:sz w:val="24"/>
        </w:rPr>
        <w:t>改革中可能出现的伦理问题</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7</w:t>
      </w:r>
      <w:r w:rsidRPr="00C64010">
        <w:rPr>
          <w:rFonts w:eastAsiaTheme="minorEastAsia" w:hAnsiTheme="minorEastAsia"/>
          <w:sz w:val="24"/>
        </w:rPr>
        <w:t>、社会及企业赞助与医学事业发展中的伦理问题</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第五板块：基础理论与医学伦理学教育</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1</w:t>
      </w:r>
      <w:r w:rsidRPr="00C64010">
        <w:rPr>
          <w:rFonts w:eastAsiaTheme="minorEastAsia" w:hAnsiTheme="minorEastAsia"/>
          <w:sz w:val="24"/>
        </w:rPr>
        <w:t>、再论医学伦理学的核心价值观</w:t>
      </w:r>
      <w:r w:rsidRPr="00E91A7A">
        <w:rPr>
          <w:rFonts w:eastAsiaTheme="minorEastAsia" w:hAnsiTheme="minorEastAsia"/>
          <w:sz w:val="24"/>
        </w:rPr>
        <w:t>——</w:t>
      </w:r>
      <w:r w:rsidRPr="00C64010">
        <w:rPr>
          <w:rFonts w:eastAsiaTheme="minorEastAsia" w:hAnsiTheme="minorEastAsia"/>
          <w:sz w:val="24"/>
        </w:rPr>
        <w:t>兼评</w:t>
      </w:r>
      <w:r w:rsidRPr="00E91A7A">
        <w:rPr>
          <w:rFonts w:eastAsiaTheme="minorEastAsia" w:hAnsiTheme="minorEastAsia"/>
          <w:sz w:val="24"/>
        </w:rPr>
        <w:t>1981</w:t>
      </w:r>
      <w:r w:rsidRPr="00C64010">
        <w:rPr>
          <w:rFonts w:eastAsiaTheme="minorEastAsia" w:hAnsiTheme="minorEastAsia"/>
          <w:sz w:val="24"/>
        </w:rPr>
        <w:t>年第一次全国医学伦理学术会议确定的医德核心价值观</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2</w:t>
      </w:r>
      <w:r w:rsidRPr="00C64010">
        <w:rPr>
          <w:rFonts w:eastAsiaTheme="minorEastAsia" w:hAnsiTheme="minorEastAsia"/>
          <w:sz w:val="24"/>
        </w:rPr>
        <w:t>、生命伦理学的四原则与医学伦理学的核心价值观的相关性关系。</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lastRenderedPageBreak/>
        <w:t>3</w:t>
      </w:r>
      <w:r w:rsidRPr="00C64010">
        <w:rPr>
          <w:rFonts w:eastAsiaTheme="minorEastAsia" w:hAnsiTheme="minorEastAsia"/>
          <w:sz w:val="24"/>
        </w:rPr>
        <w:t>、应当伦理（应然）与责任伦理（实然）相关性研究。</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4</w:t>
      </w:r>
      <w:r w:rsidRPr="00C64010">
        <w:rPr>
          <w:rFonts w:eastAsiaTheme="minorEastAsia" w:hAnsiTheme="minorEastAsia"/>
          <w:sz w:val="24"/>
        </w:rPr>
        <w:t>、医学伦理学基本原则难以落实的成因探究。</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5</w:t>
      </w:r>
      <w:r w:rsidRPr="00C64010">
        <w:rPr>
          <w:rFonts w:eastAsiaTheme="minorEastAsia" w:hAnsiTheme="minorEastAsia"/>
          <w:sz w:val="24"/>
        </w:rPr>
        <w:t>、</w:t>
      </w:r>
      <w:r w:rsidRPr="00E91A7A">
        <w:rPr>
          <w:rFonts w:eastAsiaTheme="minorEastAsia" w:hAnsiTheme="minorEastAsia"/>
          <w:sz w:val="24"/>
        </w:rPr>
        <w:t>“</w:t>
      </w:r>
      <w:r w:rsidRPr="00C64010">
        <w:rPr>
          <w:rFonts w:eastAsiaTheme="minorEastAsia" w:hAnsiTheme="minorEastAsia"/>
          <w:sz w:val="24"/>
        </w:rPr>
        <w:t>义务论</w:t>
      </w:r>
      <w:r w:rsidRPr="00E91A7A">
        <w:rPr>
          <w:rFonts w:eastAsiaTheme="minorEastAsia" w:hAnsiTheme="minorEastAsia"/>
          <w:sz w:val="24"/>
        </w:rPr>
        <w:t>”</w:t>
      </w:r>
      <w:r w:rsidRPr="00C64010">
        <w:rPr>
          <w:rFonts w:eastAsiaTheme="minorEastAsia" w:hAnsiTheme="minorEastAsia"/>
          <w:sz w:val="24"/>
        </w:rPr>
        <w:t>与患者</w:t>
      </w:r>
      <w:r w:rsidRPr="00E91A7A">
        <w:rPr>
          <w:rFonts w:eastAsiaTheme="minorEastAsia" w:hAnsiTheme="minorEastAsia"/>
          <w:sz w:val="24"/>
        </w:rPr>
        <w:t>“</w:t>
      </w:r>
      <w:r w:rsidRPr="00C64010">
        <w:rPr>
          <w:rFonts w:eastAsiaTheme="minorEastAsia" w:hAnsiTheme="minorEastAsia"/>
          <w:sz w:val="24"/>
        </w:rPr>
        <w:t>权利论</w:t>
      </w:r>
      <w:r w:rsidRPr="00E91A7A">
        <w:rPr>
          <w:rFonts w:eastAsiaTheme="minorEastAsia" w:hAnsiTheme="minorEastAsia"/>
          <w:sz w:val="24"/>
        </w:rPr>
        <w:t>”</w:t>
      </w:r>
      <w:r w:rsidRPr="00C64010">
        <w:rPr>
          <w:rFonts w:eastAsiaTheme="minorEastAsia" w:hAnsiTheme="minorEastAsia"/>
          <w:sz w:val="24"/>
        </w:rPr>
        <w:t>的矛盾与统一关系之探究。</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6</w:t>
      </w:r>
      <w:r w:rsidRPr="00C64010">
        <w:rPr>
          <w:rFonts w:eastAsiaTheme="minorEastAsia" w:hAnsiTheme="minorEastAsia"/>
          <w:sz w:val="24"/>
        </w:rPr>
        <w:t>、临床医师职业精神培育的途径、方法和评价体系研究。</w:t>
      </w:r>
      <w:r w:rsidRPr="00E91A7A">
        <w:rPr>
          <w:rFonts w:eastAsiaTheme="minorEastAsia" w:hAnsiTheme="minorEastAsia"/>
          <w:sz w:val="24"/>
        </w:rPr>
        <w:t xml:space="preserve"> </w:t>
      </w:r>
    </w:p>
    <w:p w:rsidR="00C64010" w:rsidRPr="00E91A7A" w:rsidRDefault="00C64010" w:rsidP="00E91A7A">
      <w:pPr>
        <w:widowControl/>
        <w:shd w:val="clear" w:color="auto" w:fill="FFFFFF"/>
        <w:spacing w:line="345" w:lineRule="atLeast"/>
        <w:ind w:firstLineChars="200" w:firstLine="480"/>
        <w:jc w:val="left"/>
        <w:rPr>
          <w:rFonts w:eastAsiaTheme="minorEastAsia" w:hAnsiTheme="minorEastAsia"/>
          <w:sz w:val="24"/>
        </w:rPr>
      </w:pPr>
      <w:r w:rsidRPr="00E91A7A">
        <w:rPr>
          <w:rFonts w:eastAsiaTheme="minorEastAsia" w:hAnsiTheme="minorEastAsia"/>
          <w:sz w:val="24"/>
        </w:rPr>
        <w:t>7</w:t>
      </w:r>
      <w:r w:rsidRPr="00C64010">
        <w:rPr>
          <w:rFonts w:eastAsiaTheme="minorEastAsia" w:hAnsiTheme="minorEastAsia"/>
          <w:sz w:val="24"/>
        </w:rPr>
        <w:t>、我国医学院校医学伦理学教材和教学中存在的问题探讨。</w:t>
      </w:r>
    </w:p>
    <w:p w:rsidR="00C64010" w:rsidRPr="00C64010" w:rsidRDefault="00C64010" w:rsidP="00C64010">
      <w:pPr>
        <w:spacing w:line="360" w:lineRule="auto"/>
        <w:rPr>
          <w:rFonts w:eastAsiaTheme="minorEastAsia"/>
          <w:color w:val="FF0000"/>
          <w:sz w:val="24"/>
        </w:rPr>
      </w:pP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第六板块：</w:t>
      </w:r>
      <w:r w:rsidRPr="00C64010">
        <w:rPr>
          <w:rFonts w:eastAsiaTheme="minorEastAsia"/>
          <w:sz w:val="24"/>
        </w:rPr>
        <w:t xml:space="preserve"> </w:t>
      </w:r>
      <w:r w:rsidRPr="00C64010">
        <w:rPr>
          <w:rFonts w:eastAsiaTheme="minorEastAsia" w:hAnsiTheme="minorEastAsia"/>
          <w:sz w:val="24"/>
        </w:rPr>
        <w:t>军事医学伦理与</w:t>
      </w:r>
      <w:r w:rsidRPr="00C64010">
        <w:rPr>
          <w:rFonts w:eastAsiaTheme="minorEastAsia" w:hAnsiTheme="minorEastAsia"/>
          <w:color w:val="000000"/>
          <w:sz w:val="24"/>
          <w:shd w:val="clear" w:color="auto" w:fill="FFFFFF"/>
        </w:rPr>
        <w:t>护理伦理学</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1</w:t>
      </w:r>
      <w:r w:rsidRPr="00C64010">
        <w:rPr>
          <w:rFonts w:eastAsiaTheme="minorEastAsia" w:hAnsiTheme="minorEastAsia"/>
          <w:sz w:val="24"/>
        </w:rPr>
        <w:t>、军事医学伦理在全球新军事变革中的地位和作用问题研究</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2</w:t>
      </w:r>
      <w:r w:rsidRPr="00C64010">
        <w:rPr>
          <w:rFonts w:eastAsiaTheme="minorEastAsia" w:hAnsiTheme="minorEastAsia"/>
          <w:sz w:val="24"/>
        </w:rPr>
        <w:t>、中国军事创新与实战状态下的军事医学伦理问题研究</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3</w:t>
      </w:r>
      <w:r w:rsidRPr="00C64010">
        <w:rPr>
          <w:rFonts w:eastAsiaTheme="minorEastAsia" w:hAnsiTheme="minorEastAsia"/>
          <w:sz w:val="24"/>
        </w:rPr>
        <w:t>、信息化战争条件下医学伦理研究</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4</w:t>
      </w:r>
      <w:r w:rsidRPr="00C64010">
        <w:rPr>
          <w:rFonts w:eastAsiaTheme="minorEastAsia" w:hAnsiTheme="minorEastAsia"/>
          <w:sz w:val="24"/>
        </w:rPr>
        <w:t>、医疗体制改革中的军队医院管理伦理研究</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5</w:t>
      </w:r>
      <w:r w:rsidRPr="00C64010">
        <w:rPr>
          <w:rFonts w:eastAsiaTheme="minorEastAsia" w:hAnsiTheme="minorEastAsia"/>
          <w:sz w:val="24"/>
        </w:rPr>
        <w:t>、《中国护士伦理准则》的理论与实践问题探讨</w:t>
      </w:r>
    </w:p>
    <w:p w:rsidR="00C64010" w:rsidRPr="00974C1F" w:rsidRDefault="00C64010" w:rsidP="00974C1F">
      <w:pPr>
        <w:widowControl/>
        <w:shd w:val="clear" w:color="auto" w:fill="FFFFFF"/>
        <w:spacing w:line="345" w:lineRule="atLeast"/>
        <w:ind w:firstLineChars="200" w:firstLine="480"/>
        <w:jc w:val="left"/>
        <w:rPr>
          <w:rFonts w:eastAsiaTheme="minorEastAsia" w:hAnsiTheme="minorEastAsia"/>
          <w:sz w:val="24"/>
        </w:rPr>
      </w:pPr>
      <w:r w:rsidRPr="00974C1F">
        <w:rPr>
          <w:rFonts w:eastAsiaTheme="minorEastAsia" w:hAnsiTheme="minorEastAsia"/>
          <w:sz w:val="24"/>
        </w:rPr>
        <w:t>6</w:t>
      </w:r>
      <w:r w:rsidRPr="00C64010">
        <w:rPr>
          <w:rFonts w:eastAsiaTheme="minorEastAsia" w:hAnsiTheme="minorEastAsia"/>
          <w:sz w:val="24"/>
        </w:rPr>
        <w:t>、护理伦理在临床伦理体系中的地位和作用问题研究</w:t>
      </w:r>
    </w:p>
    <w:p w:rsidR="00C64010" w:rsidRPr="00C64010" w:rsidRDefault="00C64010" w:rsidP="00C64010">
      <w:pPr>
        <w:spacing w:line="360" w:lineRule="auto"/>
        <w:rPr>
          <w:rFonts w:eastAsiaTheme="minorEastAsia"/>
          <w:sz w:val="24"/>
        </w:rPr>
      </w:pPr>
    </w:p>
    <w:p w:rsidR="00C64010" w:rsidRPr="00C64010" w:rsidRDefault="00C64010" w:rsidP="00C64010">
      <w:pPr>
        <w:spacing w:line="360" w:lineRule="auto"/>
        <w:ind w:firstLineChars="200" w:firstLine="480"/>
        <w:rPr>
          <w:rFonts w:eastAsiaTheme="minorEastAsia"/>
          <w:sz w:val="24"/>
        </w:rPr>
      </w:pPr>
      <w:r w:rsidRPr="00C64010">
        <w:rPr>
          <w:rFonts w:eastAsiaTheme="minorEastAsia" w:hAnsiTheme="minorEastAsia"/>
          <w:sz w:val="24"/>
        </w:rPr>
        <w:t>三、论文提交。</w:t>
      </w:r>
    </w:p>
    <w:p w:rsidR="00C64010" w:rsidRPr="00C64010" w:rsidRDefault="00C64010" w:rsidP="00C64010">
      <w:pPr>
        <w:spacing w:line="360" w:lineRule="auto"/>
        <w:ind w:firstLineChars="250" w:firstLine="600"/>
        <w:rPr>
          <w:rFonts w:eastAsiaTheme="minorEastAsia"/>
          <w:sz w:val="24"/>
        </w:rPr>
      </w:pPr>
      <w:r w:rsidRPr="00C64010">
        <w:rPr>
          <w:rFonts w:eastAsiaTheme="minorEastAsia" w:hAnsiTheme="minorEastAsia"/>
          <w:sz w:val="24"/>
        </w:rPr>
        <w:t>拟参会的委员和代表在</w:t>
      </w:r>
      <w:smartTag w:uri="urn:schemas-microsoft-com:office:smarttags" w:element="chsdate">
        <w:smartTagPr>
          <w:attr w:name="IsROCDate" w:val="False"/>
          <w:attr w:name="IsLunarDate" w:val="False"/>
          <w:attr w:name="Day" w:val="15"/>
          <w:attr w:name="Month" w:val="7"/>
          <w:attr w:name="Year" w:val="2015"/>
        </w:smartTagPr>
        <w:r w:rsidRPr="00C64010">
          <w:rPr>
            <w:rFonts w:eastAsiaTheme="minorEastAsia"/>
            <w:sz w:val="24"/>
          </w:rPr>
          <w:t>2015</w:t>
        </w:r>
        <w:r w:rsidRPr="00C64010">
          <w:rPr>
            <w:rFonts w:eastAsiaTheme="minorEastAsia" w:hAnsiTheme="minorEastAsia"/>
            <w:sz w:val="24"/>
          </w:rPr>
          <w:t>年</w:t>
        </w:r>
        <w:r w:rsidRPr="00C64010">
          <w:rPr>
            <w:rFonts w:eastAsiaTheme="minorEastAsia"/>
            <w:sz w:val="24"/>
          </w:rPr>
          <w:t>7</w:t>
        </w:r>
        <w:r w:rsidRPr="00C64010">
          <w:rPr>
            <w:rFonts w:eastAsiaTheme="minorEastAsia" w:hAnsiTheme="minorEastAsia"/>
            <w:sz w:val="24"/>
          </w:rPr>
          <w:t>月</w:t>
        </w:r>
        <w:r w:rsidRPr="00C64010">
          <w:rPr>
            <w:rFonts w:eastAsiaTheme="minorEastAsia"/>
            <w:sz w:val="24"/>
          </w:rPr>
          <w:t>15</w:t>
        </w:r>
        <w:r w:rsidRPr="00C64010">
          <w:rPr>
            <w:rFonts w:eastAsiaTheme="minorEastAsia" w:hAnsiTheme="minorEastAsia"/>
            <w:sz w:val="24"/>
          </w:rPr>
          <w:t>日前</w:t>
        </w:r>
      </w:smartTag>
      <w:r w:rsidRPr="00C64010">
        <w:rPr>
          <w:rFonts w:eastAsiaTheme="minorEastAsia" w:hAnsiTheme="minorEastAsia"/>
          <w:sz w:val="24"/>
        </w:rPr>
        <w:t>向大会承办单位提交学术交流论文。经分会学术委员会组织专家评议后确定进行大会交流的论文。并请各位委员动员相关学者、专家和青年学者撰写论文并参会。</w:t>
      </w:r>
    </w:p>
    <w:p w:rsidR="00C64010" w:rsidRPr="00C64010" w:rsidRDefault="00C64010" w:rsidP="00090630">
      <w:pPr>
        <w:spacing w:line="360" w:lineRule="auto"/>
        <w:ind w:firstLineChars="200" w:firstLine="480"/>
        <w:rPr>
          <w:rFonts w:eastAsiaTheme="minorEastAsia"/>
          <w:sz w:val="24"/>
        </w:rPr>
      </w:pPr>
      <w:r w:rsidRPr="00C64010">
        <w:rPr>
          <w:rFonts w:eastAsiaTheme="minorEastAsia" w:hAnsiTheme="minorEastAsia"/>
          <w:sz w:val="24"/>
        </w:rPr>
        <w:t>四、学术年会召开的时间和地点预定为：</w:t>
      </w:r>
    </w:p>
    <w:p w:rsidR="00C64010" w:rsidRPr="00C64010" w:rsidRDefault="00C64010" w:rsidP="00C64010">
      <w:pPr>
        <w:spacing w:line="360" w:lineRule="auto"/>
        <w:ind w:firstLineChars="200" w:firstLine="480"/>
        <w:rPr>
          <w:rFonts w:eastAsiaTheme="minorEastAsia"/>
          <w:sz w:val="24"/>
        </w:rPr>
      </w:pPr>
      <w:smartTag w:uri="urn:schemas-microsoft-com:office:smarttags" w:element="chsdate">
        <w:smartTagPr>
          <w:attr w:name="IsROCDate" w:val="False"/>
          <w:attr w:name="IsLunarDate" w:val="False"/>
          <w:attr w:name="Day" w:val="6"/>
          <w:attr w:name="Month" w:val="8"/>
          <w:attr w:name="Year" w:val="2015"/>
        </w:smartTagPr>
        <w:r w:rsidRPr="00C64010">
          <w:rPr>
            <w:rFonts w:eastAsiaTheme="minorEastAsia"/>
            <w:sz w:val="24"/>
          </w:rPr>
          <w:t>2015</w:t>
        </w:r>
        <w:r w:rsidRPr="00C64010">
          <w:rPr>
            <w:rFonts w:eastAsiaTheme="minorEastAsia" w:hAnsiTheme="minorEastAsia"/>
            <w:sz w:val="24"/>
          </w:rPr>
          <w:t>年</w:t>
        </w:r>
        <w:r w:rsidRPr="00C64010">
          <w:rPr>
            <w:rFonts w:eastAsiaTheme="minorEastAsia"/>
            <w:sz w:val="24"/>
          </w:rPr>
          <w:t>8</w:t>
        </w:r>
        <w:r w:rsidRPr="00C64010">
          <w:rPr>
            <w:rFonts w:eastAsiaTheme="minorEastAsia" w:hAnsiTheme="minorEastAsia"/>
            <w:sz w:val="24"/>
          </w:rPr>
          <w:t>月</w:t>
        </w:r>
        <w:r w:rsidRPr="00C64010">
          <w:rPr>
            <w:rFonts w:eastAsiaTheme="minorEastAsia"/>
            <w:sz w:val="24"/>
          </w:rPr>
          <w:t>6</w:t>
        </w:r>
        <w:r w:rsidRPr="00C64010">
          <w:rPr>
            <w:rFonts w:eastAsiaTheme="minorEastAsia" w:hAnsiTheme="minorEastAsia"/>
            <w:sz w:val="24"/>
          </w:rPr>
          <w:t>日</w:t>
        </w:r>
      </w:smartTag>
      <w:r w:rsidRPr="00C64010">
        <w:rPr>
          <w:rFonts w:eastAsiaTheme="minorEastAsia" w:hAnsiTheme="minorEastAsia"/>
          <w:sz w:val="24"/>
        </w:rPr>
        <w:t>报到，</w:t>
      </w:r>
      <w:r w:rsidRPr="00C64010">
        <w:rPr>
          <w:rFonts w:eastAsiaTheme="minorEastAsia"/>
          <w:sz w:val="24"/>
        </w:rPr>
        <w:t>7</w:t>
      </w:r>
      <w:r w:rsidRPr="00C64010">
        <w:rPr>
          <w:rFonts w:eastAsiaTheme="minorEastAsia" w:hAnsiTheme="minorEastAsia"/>
          <w:sz w:val="24"/>
        </w:rPr>
        <w:t>日学术会议，</w:t>
      </w:r>
      <w:r w:rsidRPr="00C64010">
        <w:rPr>
          <w:rFonts w:eastAsiaTheme="minorEastAsia"/>
          <w:sz w:val="24"/>
        </w:rPr>
        <w:t>8</w:t>
      </w:r>
      <w:r w:rsidRPr="00C64010">
        <w:rPr>
          <w:rFonts w:eastAsiaTheme="minorEastAsia" w:hAnsiTheme="minorEastAsia"/>
          <w:sz w:val="24"/>
        </w:rPr>
        <w:t>日离会。地点为上海。具体报到地点待第二轮会议通知再告。</w:t>
      </w:r>
    </w:p>
    <w:p w:rsidR="0063404D" w:rsidRPr="00C64010" w:rsidRDefault="0063404D" w:rsidP="00EE0387">
      <w:pPr>
        <w:spacing w:line="360" w:lineRule="auto"/>
        <w:ind w:firstLineChars="200" w:firstLine="480"/>
        <w:rPr>
          <w:rFonts w:asciiTheme="minorEastAsia" w:eastAsiaTheme="minorEastAsia" w:hAnsiTheme="minorEastAsia"/>
          <w:sz w:val="24"/>
        </w:rPr>
      </w:pPr>
    </w:p>
    <w:sectPr w:rsidR="0063404D" w:rsidRPr="00C64010" w:rsidSect="004C77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7C" w:rsidRDefault="00CC247C" w:rsidP="00283CA5">
      <w:r>
        <w:separator/>
      </w:r>
    </w:p>
  </w:endnote>
  <w:endnote w:type="continuationSeparator" w:id="1">
    <w:p w:rsidR="00CC247C" w:rsidRDefault="00CC247C" w:rsidP="00283C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8579"/>
      <w:docPartObj>
        <w:docPartGallery w:val="Page Numbers (Bottom of Page)"/>
        <w:docPartUnique/>
      </w:docPartObj>
    </w:sdtPr>
    <w:sdtContent>
      <w:p w:rsidR="00283CA5" w:rsidRDefault="00444542">
        <w:pPr>
          <w:pStyle w:val="a7"/>
          <w:jc w:val="center"/>
        </w:pPr>
        <w:fldSimple w:instr=" PAGE   \* MERGEFORMAT ">
          <w:r w:rsidR="00667174" w:rsidRPr="00667174">
            <w:rPr>
              <w:noProof/>
              <w:lang w:val="zh-CN"/>
            </w:rPr>
            <w:t>1</w:t>
          </w:r>
        </w:fldSimple>
      </w:p>
    </w:sdtContent>
  </w:sdt>
  <w:p w:rsidR="00283CA5" w:rsidRDefault="00283CA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7C" w:rsidRDefault="00CC247C" w:rsidP="00283CA5">
      <w:r>
        <w:separator/>
      </w:r>
    </w:p>
  </w:footnote>
  <w:footnote w:type="continuationSeparator" w:id="1">
    <w:p w:rsidR="00CC247C" w:rsidRDefault="00CC247C" w:rsidP="00283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E3C"/>
    <w:rsid w:val="00090630"/>
    <w:rsid w:val="00092A22"/>
    <w:rsid w:val="000B0600"/>
    <w:rsid w:val="00120152"/>
    <w:rsid w:val="00134F2E"/>
    <w:rsid w:val="00283CA5"/>
    <w:rsid w:val="00345D6B"/>
    <w:rsid w:val="00351F77"/>
    <w:rsid w:val="003A1484"/>
    <w:rsid w:val="0040277C"/>
    <w:rsid w:val="00424B24"/>
    <w:rsid w:val="00444542"/>
    <w:rsid w:val="004C7718"/>
    <w:rsid w:val="004E736C"/>
    <w:rsid w:val="005340A0"/>
    <w:rsid w:val="005407D5"/>
    <w:rsid w:val="00560A5F"/>
    <w:rsid w:val="0063404D"/>
    <w:rsid w:val="00636564"/>
    <w:rsid w:val="00667174"/>
    <w:rsid w:val="006C06C4"/>
    <w:rsid w:val="006C2239"/>
    <w:rsid w:val="006D3F5E"/>
    <w:rsid w:val="00704517"/>
    <w:rsid w:val="008A6E81"/>
    <w:rsid w:val="008F3DC8"/>
    <w:rsid w:val="00936A0D"/>
    <w:rsid w:val="00944C82"/>
    <w:rsid w:val="00974C1F"/>
    <w:rsid w:val="00AD39D8"/>
    <w:rsid w:val="00B37113"/>
    <w:rsid w:val="00BC6E3C"/>
    <w:rsid w:val="00C64010"/>
    <w:rsid w:val="00CC247C"/>
    <w:rsid w:val="00CC4EE6"/>
    <w:rsid w:val="00CF043E"/>
    <w:rsid w:val="00D15B27"/>
    <w:rsid w:val="00DE4860"/>
    <w:rsid w:val="00DE531F"/>
    <w:rsid w:val="00DF7A90"/>
    <w:rsid w:val="00E05BD4"/>
    <w:rsid w:val="00E54066"/>
    <w:rsid w:val="00E91A7A"/>
    <w:rsid w:val="00EE0387"/>
    <w:rsid w:val="00F233EC"/>
    <w:rsid w:val="00F329DF"/>
    <w:rsid w:val="00FB42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E3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60A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E3C"/>
    <w:rPr>
      <w:strike w:val="0"/>
      <w:dstrike w:val="0"/>
      <w:color w:val="2D64B3"/>
      <w:u w:val="none"/>
      <w:effect w:val="none"/>
    </w:rPr>
  </w:style>
  <w:style w:type="character" w:customStyle="1" w:styleId="con-all2">
    <w:name w:val="con-all2"/>
    <w:basedOn w:val="a0"/>
    <w:rsid w:val="00BC6E3C"/>
  </w:style>
  <w:style w:type="paragraph" w:styleId="a4">
    <w:name w:val="Balloon Text"/>
    <w:basedOn w:val="a"/>
    <w:link w:val="Char"/>
    <w:uiPriority w:val="99"/>
    <w:semiHidden/>
    <w:unhideWhenUsed/>
    <w:rsid w:val="00134F2E"/>
    <w:rPr>
      <w:sz w:val="18"/>
      <w:szCs w:val="18"/>
    </w:rPr>
  </w:style>
  <w:style w:type="character" w:customStyle="1" w:styleId="Char">
    <w:name w:val="批注框文本 Char"/>
    <w:basedOn w:val="a0"/>
    <w:link w:val="a4"/>
    <w:uiPriority w:val="99"/>
    <w:semiHidden/>
    <w:rsid w:val="00134F2E"/>
    <w:rPr>
      <w:rFonts w:ascii="Times New Roman" w:eastAsia="宋体" w:hAnsi="Times New Roman" w:cs="Times New Roman"/>
      <w:sz w:val="18"/>
      <w:szCs w:val="18"/>
    </w:rPr>
  </w:style>
  <w:style w:type="paragraph" w:styleId="a5">
    <w:name w:val="List Paragraph"/>
    <w:basedOn w:val="a"/>
    <w:uiPriority w:val="34"/>
    <w:qFormat/>
    <w:rsid w:val="00C64010"/>
    <w:pPr>
      <w:ind w:firstLineChars="200" w:firstLine="420"/>
    </w:pPr>
  </w:style>
  <w:style w:type="paragraph" w:styleId="a6">
    <w:name w:val="header"/>
    <w:basedOn w:val="a"/>
    <w:link w:val="Char0"/>
    <w:uiPriority w:val="99"/>
    <w:semiHidden/>
    <w:unhideWhenUsed/>
    <w:rsid w:val="00283C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83CA5"/>
    <w:rPr>
      <w:rFonts w:ascii="Times New Roman" w:eastAsia="宋体" w:hAnsi="Times New Roman" w:cs="Times New Roman"/>
      <w:sz w:val="18"/>
      <w:szCs w:val="18"/>
    </w:rPr>
  </w:style>
  <w:style w:type="paragraph" w:styleId="a7">
    <w:name w:val="footer"/>
    <w:basedOn w:val="a"/>
    <w:link w:val="Char1"/>
    <w:uiPriority w:val="99"/>
    <w:unhideWhenUsed/>
    <w:rsid w:val="00283CA5"/>
    <w:pPr>
      <w:tabs>
        <w:tab w:val="center" w:pos="4153"/>
        <w:tab w:val="right" w:pos="8306"/>
      </w:tabs>
      <w:snapToGrid w:val="0"/>
      <w:jc w:val="left"/>
    </w:pPr>
    <w:rPr>
      <w:sz w:val="18"/>
      <w:szCs w:val="18"/>
    </w:rPr>
  </w:style>
  <w:style w:type="character" w:customStyle="1" w:styleId="Char1">
    <w:name w:val="页脚 Char"/>
    <w:basedOn w:val="a0"/>
    <w:link w:val="a7"/>
    <w:uiPriority w:val="99"/>
    <w:rsid w:val="00283CA5"/>
    <w:rPr>
      <w:rFonts w:ascii="Times New Roman" w:eastAsia="宋体" w:hAnsi="Times New Roman" w:cs="Times New Roman"/>
      <w:sz w:val="18"/>
      <w:szCs w:val="18"/>
    </w:rPr>
  </w:style>
  <w:style w:type="character" w:customStyle="1" w:styleId="1Char">
    <w:name w:val="标题 1 Char"/>
    <w:basedOn w:val="a0"/>
    <w:link w:val="1"/>
    <w:uiPriority w:val="9"/>
    <w:rsid w:val="00560A5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812796008">
      <w:bodyDiv w:val="1"/>
      <w:marLeft w:val="0"/>
      <w:marRight w:val="0"/>
      <w:marTop w:val="0"/>
      <w:marBottom w:val="0"/>
      <w:divBdr>
        <w:top w:val="none" w:sz="0" w:space="0" w:color="auto"/>
        <w:left w:val="none" w:sz="0" w:space="0" w:color="auto"/>
        <w:bottom w:val="none" w:sz="0" w:space="0" w:color="auto"/>
        <w:right w:val="none" w:sz="0" w:space="0" w:color="auto"/>
      </w:divBdr>
      <w:divsChild>
        <w:div w:id="1418135320">
          <w:marLeft w:val="0"/>
          <w:marRight w:val="0"/>
          <w:marTop w:val="0"/>
          <w:marBottom w:val="0"/>
          <w:divBdr>
            <w:top w:val="none" w:sz="0" w:space="0" w:color="auto"/>
            <w:left w:val="none" w:sz="0" w:space="0" w:color="auto"/>
            <w:bottom w:val="none" w:sz="0" w:space="0" w:color="auto"/>
            <w:right w:val="none" w:sz="0" w:space="0" w:color="auto"/>
          </w:divBdr>
          <w:divsChild>
            <w:div w:id="1493523801">
              <w:marLeft w:val="0"/>
              <w:marRight w:val="0"/>
              <w:marTop w:val="0"/>
              <w:marBottom w:val="0"/>
              <w:divBdr>
                <w:top w:val="none" w:sz="0" w:space="0" w:color="auto"/>
                <w:left w:val="none" w:sz="0" w:space="0" w:color="auto"/>
                <w:bottom w:val="none" w:sz="0" w:space="0" w:color="auto"/>
                <w:right w:val="none" w:sz="0" w:space="0" w:color="auto"/>
              </w:divBdr>
              <w:divsChild>
                <w:div w:id="145318331">
                  <w:marLeft w:val="0"/>
                  <w:marRight w:val="0"/>
                  <w:marTop w:val="0"/>
                  <w:marBottom w:val="0"/>
                  <w:divBdr>
                    <w:top w:val="none" w:sz="0" w:space="0" w:color="auto"/>
                    <w:left w:val="none" w:sz="0" w:space="0" w:color="auto"/>
                    <w:bottom w:val="none" w:sz="0" w:space="0" w:color="auto"/>
                    <w:right w:val="none" w:sz="0" w:space="0" w:color="auto"/>
                  </w:divBdr>
                  <w:divsChild>
                    <w:div w:id="1274048120">
                      <w:marLeft w:val="0"/>
                      <w:marRight w:val="0"/>
                      <w:marTop w:val="0"/>
                      <w:marBottom w:val="0"/>
                      <w:divBdr>
                        <w:top w:val="none" w:sz="0" w:space="0" w:color="auto"/>
                        <w:left w:val="none" w:sz="0" w:space="0" w:color="auto"/>
                        <w:bottom w:val="none" w:sz="0" w:space="0" w:color="auto"/>
                        <w:right w:val="none" w:sz="0" w:space="0" w:color="auto"/>
                      </w:divBdr>
                      <w:divsChild>
                        <w:div w:id="1391540934">
                          <w:marLeft w:val="0"/>
                          <w:marRight w:val="0"/>
                          <w:marTop w:val="0"/>
                          <w:marBottom w:val="0"/>
                          <w:divBdr>
                            <w:top w:val="none" w:sz="0" w:space="0" w:color="auto"/>
                            <w:left w:val="none" w:sz="0" w:space="0" w:color="auto"/>
                            <w:bottom w:val="none" w:sz="0" w:space="0" w:color="auto"/>
                            <w:right w:val="none" w:sz="0" w:space="0" w:color="auto"/>
                          </w:divBdr>
                          <w:divsChild>
                            <w:div w:id="1160706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345</Words>
  <Characters>1972</Characters>
  <Application>Microsoft Office Word</Application>
  <DocSecurity>0</DocSecurity>
  <Lines>16</Lines>
  <Paragraphs>4</Paragraphs>
  <ScaleCrop>false</ScaleCrop>
  <Company>微软中国</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36</cp:revision>
  <dcterms:created xsi:type="dcterms:W3CDTF">2015-03-16T01:42:00Z</dcterms:created>
  <dcterms:modified xsi:type="dcterms:W3CDTF">2015-03-19T05:07:00Z</dcterms:modified>
</cp:coreProperties>
</file>